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5" w:after="0"/>
        <w:ind w:hanging="0" w:left="0" w:right="17"/>
        <w:jc w:val="center"/>
        <w:rPr>
          <w:b/>
          <w:sz w:val="20"/>
        </w:rPr>
      </w:pPr>
      <w:r>
        <w:rPr>
          <w:b/>
          <w:sz w:val="20"/>
        </w:rPr>
        <w:t>МИНИСТЕРСТВО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ОБРАЗОВАНИЯ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ВЛАДИМИРСКОЙ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ОБЛАСТИ</w:t>
      </w:r>
    </w:p>
    <w:p>
      <w:pPr>
        <w:pStyle w:val="BodyText"/>
        <w:spacing w:before="5" w:after="0"/>
        <w:ind w:hanging="0"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1" w:after="0"/>
        <w:ind w:hanging="0" w:left="5" w:right="14"/>
        <w:jc w:val="center"/>
        <w:rPr>
          <w:b/>
          <w:sz w:val="20"/>
        </w:rPr>
      </w:pPr>
      <w:r>
        <w:rPr>
          <w:b/>
          <w:spacing w:val="-2"/>
          <w:sz w:val="20"/>
        </w:rPr>
        <w:t>ГОСУДАРСТВЕННОЕ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АВТОНОМНОЕ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ОБРАЗОВАТЕЛЬНОЕ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УЧРЕЖДЕНИЕ</w:t>
      </w:r>
    </w:p>
    <w:p>
      <w:pPr>
        <w:pStyle w:val="Normal"/>
        <w:spacing w:before="0" w:after="0"/>
        <w:ind w:hanging="0" w:left="0" w:right="14"/>
        <w:jc w:val="center"/>
        <w:rPr>
          <w:b/>
          <w:sz w:val="20"/>
        </w:rPr>
      </w:pPr>
      <w:r>
        <w:rPr>
          <w:b/>
          <w:spacing w:val="-2"/>
          <w:sz w:val="20"/>
        </w:rPr>
        <w:t>ДОПОЛНИТЕЛЬНОГО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ПРОФЕССИОНАЛЬНОГО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ОБРАЗОВАНИЯ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ВЛАДИМИРСКОЙ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ОБЛАСТИ</w:t>
      </w:r>
    </w:p>
    <w:p>
      <w:pPr>
        <w:pStyle w:val="Normal"/>
        <w:spacing w:before="0" w:after="0"/>
        <w:ind w:hanging="0" w:left="332" w:right="350"/>
        <w:jc w:val="center"/>
        <w:rPr>
          <w:b/>
          <w:sz w:val="20"/>
        </w:rPr>
      </w:pPr>
      <w:r>
        <w:rPr>
          <w:b/>
          <w:sz w:val="20"/>
        </w:rPr>
        <w:t>«ВЛАДИМИРСКИЙ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РАЗВИТИЯ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ОБРАЗОВАНИЯ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имени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Л.И.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НОВИКОВОЙ» (ГАОУ ДПО ВО ВИРО)</w:t>
      </w:r>
    </w:p>
    <w:p>
      <w:pPr>
        <w:pStyle w:val="Normal"/>
        <w:spacing w:before="137" w:after="0"/>
        <w:ind w:hanging="0" w:left="0" w:right="8"/>
        <w:jc w:val="center"/>
        <w:rPr>
          <w:b/>
          <w:sz w:val="16"/>
        </w:rPr>
      </w:pPr>
      <w:r>
        <w:rPr>
          <w:b/>
          <w:sz w:val="16"/>
        </w:rPr>
        <w:t>пр-т.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Ленина,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8А,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г.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Владимир,</w:t>
      </w:r>
      <w:r>
        <w:rPr>
          <w:b/>
          <w:spacing w:val="-6"/>
          <w:sz w:val="16"/>
        </w:rPr>
        <w:t xml:space="preserve"> </w:t>
      </w:r>
      <w:r>
        <w:rPr>
          <w:b/>
          <w:spacing w:val="-2"/>
          <w:sz w:val="16"/>
        </w:rPr>
        <w:t>600001</w:t>
      </w:r>
    </w:p>
    <w:p>
      <w:pPr>
        <w:pStyle w:val="Normal"/>
        <w:tabs>
          <w:tab w:val="clear" w:pos="720"/>
          <w:tab w:val="left" w:pos="2160" w:leader="none"/>
        </w:tabs>
        <w:spacing w:before="0" w:after="0"/>
        <w:ind w:hanging="0" w:left="0" w:right="3"/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Тел.:</w:t>
      </w:r>
      <w:r>
        <w:rPr>
          <w:rFonts w:ascii="Calibri" w:hAnsi="Calibri"/>
          <w:b/>
          <w:spacing w:val="-4"/>
          <w:sz w:val="16"/>
        </w:rPr>
        <w:t xml:space="preserve"> </w:t>
      </w:r>
      <w:r>
        <w:rPr>
          <w:rFonts w:ascii="Calibri" w:hAnsi="Calibri"/>
          <w:b/>
          <w:sz w:val="16"/>
        </w:rPr>
        <w:t>8(4922)</w:t>
      </w:r>
      <w:r>
        <w:rPr>
          <w:rFonts w:ascii="Calibri" w:hAnsi="Calibri"/>
          <w:b/>
          <w:spacing w:val="-4"/>
          <w:sz w:val="16"/>
        </w:rPr>
        <w:t xml:space="preserve"> </w:t>
      </w:r>
      <w:r>
        <w:rPr>
          <w:rFonts w:ascii="Calibri" w:hAnsi="Calibri"/>
          <w:b/>
          <w:sz w:val="16"/>
        </w:rPr>
        <w:t>36-68-</w:t>
      </w:r>
      <w:r>
        <w:rPr>
          <w:rFonts w:ascii="Calibri" w:hAnsi="Calibri"/>
          <w:b/>
          <w:spacing w:val="-5"/>
          <w:sz w:val="16"/>
        </w:rPr>
        <w:t>06</w:t>
      </w:r>
      <w:r>
        <w:rPr>
          <w:rFonts w:ascii="Calibri" w:hAnsi="Calibri"/>
          <w:b/>
          <w:sz w:val="16"/>
        </w:rPr>
        <w:tab/>
        <w:t>Факс: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8(4922)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36-63-94</w:t>
      </w:r>
      <w:r>
        <w:rPr>
          <w:rFonts w:ascii="Calibri" w:hAnsi="Calibri"/>
          <w:b/>
          <w:spacing w:val="-6"/>
          <w:sz w:val="16"/>
        </w:rPr>
        <w:t xml:space="preserve"> </w:t>
      </w:r>
      <w:r>
        <w:rPr>
          <w:rFonts w:ascii="Calibri" w:hAnsi="Calibri"/>
          <w:b/>
          <w:sz w:val="16"/>
        </w:rPr>
        <w:t>/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8(4922)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45-10-</w:t>
      </w:r>
      <w:r>
        <w:rPr>
          <w:rFonts w:ascii="Calibri" w:hAnsi="Calibri"/>
          <w:b/>
          <w:spacing w:val="-7"/>
          <w:sz w:val="16"/>
        </w:rPr>
        <w:t>24</w:t>
      </w:r>
    </w:p>
    <w:p>
      <w:pPr>
        <w:pStyle w:val="Normal"/>
        <w:tabs>
          <w:tab w:val="clear" w:pos="720"/>
          <w:tab w:val="left" w:pos="2160" w:leader="none"/>
        </w:tabs>
        <w:spacing w:before="31" w:after="0"/>
        <w:ind w:hanging="0" w:left="0" w:right="1"/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E-mail:</w:t>
      </w:r>
      <w:r>
        <w:rPr>
          <w:rFonts w:ascii="Calibri" w:hAnsi="Calibri"/>
          <w:b/>
          <w:spacing w:val="-4"/>
          <w:sz w:val="16"/>
        </w:rPr>
        <w:t xml:space="preserve"> </w:t>
      </w:r>
      <w:hyperlink r:id="rId2">
        <w:r>
          <w:rPr>
            <w:rStyle w:val="Style8"/>
            <w:rFonts w:ascii="Calibri" w:hAnsi="Calibri"/>
            <w:b/>
            <w:spacing w:val="-2"/>
            <w:sz w:val="16"/>
          </w:rPr>
          <w:t>viro33@mail.ru</w:t>
        </w:r>
      </w:hyperlink>
      <w:r>
        <w:rPr>
          <w:rFonts w:ascii="Calibri" w:hAnsi="Calibri"/>
          <w:b/>
          <w:sz w:val="16"/>
        </w:rPr>
        <w:tab/>
        <w:t>Web:</w:t>
      </w:r>
      <w:r>
        <w:rPr>
          <w:rFonts w:ascii="Calibri" w:hAnsi="Calibri"/>
          <w:b/>
          <w:spacing w:val="-2"/>
          <w:sz w:val="16"/>
        </w:rPr>
        <w:t xml:space="preserve"> </w:t>
      </w:r>
      <w:hyperlink r:id="rId3">
        <w:r>
          <w:rPr>
            <w:rStyle w:val="Style8"/>
            <w:rFonts w:ascii="Calibri" w:hAnsi="Calibri"/>
            <w:b/>
            <w:spacing w:val="-2"/>
            <w:sz w:val="16"/>
          </w:rPr>
          <w:t>www.viro33.ru</w:t>
        </w:r>
      </w:hyperlink>
    </w:p>
    <w:p>
      <w:pPr>
        <w:pStyle w:val="Normal"/>
        <w:spacing w:before="28" w:after="0"/>
        <w:ind w:hanging="0" w:left="0" w:right="7"/>
        <w:jc w:val="center"/>
        <w:rPr>
          <w:b/>
          <w:sz w:val="1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1062355</wp:posOffset>
                </wp:positionH>
                <wp:positionV relativeFrom="paragraph">
                  <wp:posOffset>158115</wp:posOffset>
                </wp:positionV>
                <wp:extent cx="5978525" cy="6350"/>
                <wp:effectExtent l="0" t="0" r="0" b="0"/>
                <wp:wrapTopAndBottom/>
                <wp:docPr id="1" name="Graphic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648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3000 w 3389400"/>
                            <a:gd name="textAreaTop" fmla="*/ 0 h 3600"/>
                            <a:gd name="textAreaBottom" fmla="*/ 7200 h 3600"/>
                          </a:gdLst>
                          <a:ahLst/>
                          <a:rect l="textAreaLeft" t="textAreaTop" r="textAreaRight" b="textAreaBottom"/>
                          <a:pathLst>
                            <a:path w="5978525" h="6350">
                              <a:moveTo>
                                <a:pt x="597839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978398" y="6096"/>
                              </a:lnTo>
                              <a:lnTo>
                                <a:pt x="59783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16"/>
        </w:rPr>
        <w:t>ОКПО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02082054;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ОГРН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1023301284467;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ИНН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/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КПП</w:t>
      </w:r>
      <w:r>
        <w:rPr>
          <w:b/>
          <w:spacing w:val="66"/>
          <w:sz w:val="16"/>
        </w:rPr>
        <w:t xml:space="preserve"> </w:t>
      </w:r>
      <w:r>
        <w:rPr>
          <w:b/>
          <w:spacing w:val="-2"/>
          <w:sz w:val="16"/>
        </w:rPr>
        <w:t>3327101387/332701001</w:t>
      </w:r>
    </w:p>
    <w:p>
      <w:pPr>
        <w:pStyle w:val="Normal"/>
        <w:spacing w:before="3" w:after="0"/>
        <w:ind w:hanging="0" w:left="142" w:right="0"/>
        <w:jc w:val="both"/>
        <w:rPr>
          <w:sz w:val="20"/>
        </w:rPr>
      </w:pPr>
      <w:r>
        <w:rPr>
          <w:sz w:val="20"/>
        </w:rPr>
        <w:t>23.09.2025</w:t>
      </w:r>
      <w:r>
        <w:rPr>
          <w:spacing w:val="-7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</w:p>
    <w:p>
      <w:pPr>
        <w:pStyle w:val="BodyText"/>
        <w:spacing w:before="37" w:after="0"/>
        <w:ind w:hanging="0" w:left="0" w:right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76" w:before="0" w:after="0"/>
        <w:ind w:hanging="0" w:left="5672" w:right="150"/>
        <w:jc w:val="left"/>
        <w:rPr>
          <w:sz w:val="24"/>
          <w:szCs w:val="24"/>
        </w:rPr>
      </w:pPr>
      <w:r>
        <w:rPr>
          <w:sz w:val="24"/>
          <w:szCs w:val="24"/>
        </w:rPr>
        <w:t>Руководителям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органов, осуществляющих управление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дошкольного и начального общего образования </w:t>
      </w:r>
    </w:p>
    <w:p>
      <w:pPr>
        <w:pStyle w:val="Normal"/>
        <w:spacing w:lineRule="auto" w:line="276" w:before="0" w:after="0"/>
        <w:ind w:hanging="0" w:left="5672" w:right="150"/>
        <w:jc w:val="left"/>
        <w:rPr>
          <w:sz w:val="24"/>
          <w:szCs w:val="24"/>
        </w:rPr>
      </w:pPr>
      <w:r>
        <w:rPr>
          <w:sz w:val="24"/>
          <w:szCs w:val="24"/>
        </w:rPr>
        <w:t>Руководителям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методических служб</w:t>
      </w:r>
    </w:p>
    <w:p>
      <w:pPr>
        <w:pStyle w:val="Normal"/>
        <w:spacing w:lineRule="auto" w:line="276" w:before="0" w:after="0"/>
        <w:ind w:hanging="0" w:left="5672" w:right="150"/>
        <w:jc w:val="left"/>
        <w:rPr>
          <w:sz w:val="24"/>
          <w:szCs w:val="24"/>
        </w:rPr>
      </w:pPr>
      <w:r>
        <w:rPr>
          <w:sz w:val="24"/>
          <w:szCs w:val="24"/>
        </w:rPr>
        <w:t>Руководителям образовательных организаций</w:t>
      </w:r>
    </w:p>
    <w:p>
      <w:pPr>
        <w:pStyle w:val="BodyText"/>
        <w:ind w:hanging="0" w:left="0" w:right="0"/>
        <w:rPr>
          <w:sz w:val="24"/>
        </w:rPr>
      </w:pPr>
      <w:r>
        <w:rPr>
          <w:sz w:val="24"/>
        </w:rPr>
      </w:r>
    </w:p>
    <w:p>
      <w:pPr>
        <w:pStyle w:val="Normal"/>
        <w:spacing w:before="0" w:after="0"/>
        <w:ind w:hanging="0" w:left="0" w:right="5"/>
        <w:jc w:val="center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ПИСЬМО</w:t>
      </w:r>
    </w:p>
    <w:p>
      <w:pPr>
        <w:pStyle w:val="Normal"/>
        <w:spacing w:lineRule="auto" w:line="240" w:before="244" w:after="0"/>
        <w:ind w:firstLine="707" w:left="142" w:right="144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Владимирский институт развития образования имени Л.И.Новиковой, кафедра дошкольного и начального образования принимает</w:t>
      </w:r>
      <w:r>
        <w:rPr>
          <w:b/>
          <w:bCs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заявки на участие</w:t>
      </w:r>
      <w:r>
        <w:rPr>
          <w:b/>
          <w:sz w:val="24"/>
          <w:szCs w:val="24"/>
        </w:rPr>
        <w:t xml:space="preserve"> </w:t>
      </w:r>
      <w:r>
        <w:rPr>
          <w:b/>
          <w:spacing w:val="-13"/>
          <w:sz w:val="24"/>
          <w:szCs w:val="24"/>
        </w:rPr>
        <w:t>17</w:t>
      </w:r>
      <w:r>
        <w:rPr>
          <w:b/>
          <w:sz w:val="24"/>
          <w:szCs w:val="24"/>
        </w:rPr>
        <w:t xml:space="preserve"> октября 2025 года</w:t>
      </w:r>
      <w:r>
        <w:rPr>
          <w:b w:val="false"/>
          <w:bCs w:val="false"/>
          <w:sz w:val="24"/>
          <w:szCs w:val="24"/>
        </w:rPr>
        <w:t xml:space="preserve"> в региональной </w:t>
      </w:r>
      <w:r>
        <w:rPr>
          <w:b w:val="false"/>
          <w:bCs w:val="false"/>
          <w:sz w:val="24"/>
          <w:szCs w:val="24"/>
        </w:rPr>
        <w:t>с</w:t>
      </w:r>
      <w:r>
        <w:rPr>
          <w:b w:val="false"/>
          <w:bCs w:val="false"/>
          <w:sz w:val="24"/>
          <w:szCs w:val="24"/>
        </w:rPr>
        <w:t>тратегической сессии</w:t>
      </w:r>
      <w:r>
        <w:rPr>
          <w:b/>
          <w:sz w:val="24"/>
          <w:szCs w:val="24"/>
        </w:rPr>
        <w:t xml:space="preserve"> «Актуальные вопросы реализации ФОП ДО и НОО</w:t>
      </w:r>
      <w:r>
        <w:rPr>
          <w:b/>
          <w:bCs/>
          <w:sz w:val="24"/>
          <w:szCs w:val="24"/>
        </w:rPr>
        <w:t>»</w:t>
      </w:r>
      <w:r>
        <w:rPr>
          <w:b/>
          <w:sz w:val="24"/>
          <w:szCs w:val="24"/>
        </w:rPr>
        <w:t>,</w:t>
      </w:r>
      <w:r>
        <w:rPr>
          <w:b/>
          <w:spacing w:val="-13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которая</w:t>
      </w:r>
      <w:r>
        <w:rPr>
          <w:b w:val="false"/>
          <w:bCs w:val="false"/>
          <w:spacing w:val="-13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пройдет по адресу г. Владимир пр-т Ленина д.8а.</w:t>
      </w:r>
    </w:p>
    <w:p>
      <w:pPr>
        <w:pStyle w:val="Normal"/>
        <w:spacing w:lineRule="auto" w:line="240" w:before="244" w:after="0"/>
        <w:ind w:firstLine="707" w:left="142" w:right="144"/>
        <w:jc w:val="both"/>
        <w:rPr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707" w:left="142" w:right="144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В ходе работы будут рассматриваться два вопроса: </w:t>
      </w:r>
    </w:p>
    <w:p>
      <w:pPr>
        <w:pStyle w:val="Normal"/>
        <w:spacing w:lineRule="auto" w:line="240" w:before="0" w:after="0"/>
        <w:ind w:firstLine="707" w:left="142" w:right="144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- практики преемственности ДО и НОО;</w:t>
      </w:r>
    </w:p>
    <w:p>
      <w:pPr>
        <w:pStyle w:val="Normal"/>
        <w:spacing w:lineRule="auto" w:line="240" w:before="0" w:after="0"/>
        <w:ind w:firstLine="707" w:left="142" w:right="144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- практики реализации ФОП ДО (и</w:t>
      </w:r>
      <w:r>
        <w:rPr>
          <w:b w:val="false"/>
          <w:bCs w:val="false"/>
          <w:sz w:val="24"/>
          <w:szCs w:val="24"/>
        </w:rPr>
        <w:t>нвариантная и вариативная части ОП ДО, региональный компонент).</w:t>
      </w:r>
    </w:p>
    <w:p>
      <w:pPr>
        <w:pStyle w:val="Normal"/>
        <w:spacing w:lineRule="auto" w:line="240" w:before="0" w:after="0"/>
        <w:ind w:firstLine="707" w:left="142" w:right="144"/>
        <w:jc w:val="both"/>
        <w:rPr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707" w:left="142" w:right="144"/>
        <w:jc w:val="both"/>
        <w:rPr/>
      </w:pPr>
      <w:r>
        <w:rPr>
          <w:b w:val="false"/>
          <w:bCs w:val="false"/>
          <w:sz w:val="24"/>
          <w:szCs w:val="24"/>
        </w:rPr>
        <w:t xml:space="preserve">Заявки на участие направлять по адресу </w:t>
      </w:r>
      <w:hyperlink r:id="rId4">
        <w:r>
          <w:rPr>
            <w:rStyle w:val="Hyperlink"/>
            <w:b w:val="false"/>
            <w:bCs w:val="false"/>
            <w:sz w:val="24"/>
            <w:szCs w:val="24"/>
          </w:rPr>
          <w:t>nadegda33malikova@yandex.ru</w:t>
        </w:r>
      </w:hyperlink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по форме:</w:t>
      </w:r>
    </w:p>
    <w:p>
      <w:pPr>
        <w:pStyle w:val="Normal"/>
        <w:spacing w:lineRule="auto" w:line="240" w:before="0" w:after="0"/>
        <w:ind w:firstLine="707" w:left="142" w:right="144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5"/>
        <w:gridCol w:w="3403"/>
        <w:gridCol w:w="2840"/>
        <w:gridCol w:w="1132"/>
        <w:gridCol w:w="1135"/>
      </w:tblGrid>
      <w:tr>
        <w:trPr/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Муниципалитет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название образовательной организации (по уставу)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</w:tc>
      </w:tr>
      <w:tr>
        <w:trPr/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6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244" w:after="0"/>
        <w:ind w:firstLine="707" w:left="142" w:right="144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Срок подачи заявок: </w:t>
      </w:r>
      <w:r>
        <w:rPr>
          <w:b/>
          <w:bCs/>
          <w:sz w:val="24"/>
          <w:szCs w:val="24"/>
        </w:rPr>
        <w:t>до 10 октября 2025 г.</w:t>
      </w:r>
    </w:p>
    <w:p>
      <w:pPr>
        <w:pStyle w:val="Normal"/>
        <w:spacing w:lineRule="auto" w:line="240" w:before="244" w:after="0"/>
        <w:ind w:firstLine="707" w:left="142" w:right="144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BodyText"/>
        <w:spacing w:before="191" w:after="0"/>
        <w:ind w:hanging="0" w:left="0" w:right="0"/>
        <w:rPr/>
      </w:pPr>
      <w:r>
        <w:rPr/>
      </w:r>
    </w:p>
    <w:p>
      <w:pPr>
        <w:pStyle w:val="BodyText"/>
        <w:tabs>
          <w:tab w:val="clear" w:pos="720"/>
          <w:tab w:val="left" w:pos="7297" w:leader="none"/>
        </w:tabs>
        <w:spacing w:before="1" w:after="0"/>
        <w:rPr/>
      </w:pPr>
      <w:r>
        <w:rPr>
          <w:spacing w:val="-2"/>
        </w:rPr>
        <w:t>Первый проректор                                                                     Г.К.Чикунова</w:t>
      </w:r>
    </w:p>
    <w:p>
      <w:pPr>
        <w:pStyle w:val="BodyText"/>
        <w:tabs>
          <w:tab w:val="clear" w:pos="720"/>
          <w:tab w:val="left" w:pos="7297" w:leader="none"/>
        </w:tabs>
        <w:spacing w:before="1" w:after="0"/>
        <w:rPr>
          <w:spacing w:val="-2"/>
        </w:rPr>
      </w:pPr>
      <w:r>
        <w:rPr>
          <w:spacing w:val="-2"/>
        </w:rPr>
      </w:r>
    </w:p>
    <w:p>
      <w:pPr>
        <w:pStyle w:val="BodyText"/>
        <w:tabs>
          <w:tab w:val="clear" w:pos="720"/>
          <w:tab w:val="left" w:pos="7297" w:leader="none"/>
        </w:tabs>
        <w:spacing w:before="1" w:after="0"/>
        <w:rPr>
          <w:spacing w:val="-2"/>
        </w:rPr>
      </w:pPr>
      <w:r>
        <w:rPr>
          <w:spacing w:val="-2"/>
        </w:rPr>
      </w:r>
    </w:p>
    <w:p>
      <w:pPr>
        <w:pStyle w:val="BodyText"/>
        <w:tabs>
          <w:tab w:val="clear" w:pos="720"/>
          <w:tab w:val="left" w:pos="7297" w:leader="none"/>
        </w:tabs>
        <w:spacing w:before="1"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исп. Исмаилова Татьяна Владимировна</w:t>
      </w:r>
    </w:p>
    <w:p>
      <w:pPr>
        <w:pStyle w:val="BodyText"/>
        <w:tabs>
          <w:tab w:val="clear" w:pos="720"/>
          <w:tab w:val="left" w:pos="7297" w:leader="none"/>
        </w:tabs>
        <w:spacing w:before="1"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тел. 77-75-60, 8-910-177-21-07</w:t>
      </w:r>
    </w:p>
    <w:sectPr>
      <w:type w:val="nextPage"/>
      <w:pgSz w:w="11906" w:h="16838"/>
      <w:pgMar w:left="1560" w:right="700" w:gutter="0" w:header="0" w:top="1040" w:footer="0" w:bottom="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spacing w:lineRule="exact" w:line="322"/>
      <w:ind w:hanging="0" w:left="142" w:right="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0" w:left="142" w:right="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Droid Sans Devanagari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1"/>
    <w:qFormat/>
    <w:pPr/>
    <w:rPr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ru-RU" w:eastAsia="en-US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eastAsia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15">
    <w:name w:val="Без интервала Знак Знак"/>
    <w:basedOn w:val="Normal"/>
    <w:qFormat/>
    <w:pPr>
      <w:spacing w:lineRule="auto" w:line="240" w:before="0" w:after="0"/>
    </w:pPr>
    <w:rPr>
      <w:rFonts w:ascii="Cambria" w:hAnsi="Cambria"/>
      <w:lang w:val="en-US" w:bidi="en-US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iro33@mail.ru" TargetMode="External"/><Relationship Id="rId3" Type="http://schemas.openxmlformats.org/officeDocument/2006/relationships/hyperlink" Target="http://www.viro33.ru/" TargetMode="External"/><Relationship Id="rId4" Type="http://schemas.openxmlformats.org/officeDocument/2006/relationships/hyperlink" Target="mailto:nadegda33malikova@yandex.ru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Application>LibreOffice/24.8.5.2$Linux_X86_64 LibreOffice_project/480$Build-2</Application>
  <AppVersion>15.0000</AppVersion>
  <Pages>1</Pages>
  <Words>176</Words>
  <Characters>1313</Characters>
  <CharactersWithSpaces>1535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2024-04-08T11:24:14Z</dcterms:created>
  <dc:creator>User</dc:creator>
  <dc:description/>
  <dc:language>ru-RU</dc:language>
  <cp:lastModifiedBy/>
  <cp:lastPrinted>2025-09-23T11:52:41Z</cp:lastPrinted>
  <dcterms:modified xsi:type="dcterms:W3CDTF">2025-09-24T14:59:42Z</dcterms:modified>
  <cp:revision>123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2021</vt:lpwstr>
  </property>
</Properties>
</file>